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489" w:rsidRDefault="002A4489" w:rsidP="002A4489">
      <w:pPr>
        <w:jc w:val="center"/>
        <w:rPr>
          <w:b/>
          <w:noProof/>
        </w:rPr>
      </w:pPr>
      <w:r>
        <w:rPr>
          <w:b/>
          <w:noProof/>
        </w:rPr>
        <w:t>CCR March 29, 2017 Webinar</w:t>
      </w:r>
    </w:p>
    <w:p w:rsidR="00CB2EE1" w:rsidRDefault="002A4489" w:rsidP="002A4489">
      <w:pPr>
        <w:jc w:val="center"/>
        <w:rPr>
          <w:b/>
          <w:noProof/>
        </w:rPr>
      </w:pPr>
      <w:r>
        <w:rPr>
          <w:b/>
          <w:noProof/>
        </w:rPr>
        <w:t>Follow-Up/Questions</w:t>
      </w:r>
    </w:p>
    <w:p w:rsidR="00CB2EE1" w:rsidRDefault="00CB2EE1">
      <w:pPr>
        <w:rPr>
          <w:b/>
          <w:noProof/>
        </w:rPr>
      </w:pPr>
    </w:p>
    <w:p w:rsidR="00166F69" w:rsidRDefault="00166F69">
      <w:pPr>
        <w:rPr>
          <w:noProof/>
        </w:rPr>
      </w:pPr>
      <w:r w:rsidRPr="00166F69">
        <w:rPr>
          <w:b/>
          <w:noProof/>
        </w:rPr>
        <w:t>Los Angeles</w:t>
      </w:r>
      <w:r>
        <w:rPr>
          <w:noProof/>
        </w:rPr>
        <w:t>:</w:t>
      </w:r>
    </w:p>
    <w:p w:rsidR="00166F69" w:rsidRDefault="00166F69">
      <w:pPr>
        <w:rPr>
          <w:noProof/>
        </w:rPr>
      </w:pPr>
      <w:r>
        <w:rPr>
          <w:noProof/>
        </w:rPr>
        <w:t>What does your STRTP Process look like? How many people are involved in the review of program statements?</w:t>
      </w:r>
    </w:p>
    <w:p w:rsidR="00166F69" w:rsidRDefault="00166F69">
      <w:pPr>
        <w:rPr>
          <w:noProof/>
        </w:rPr>
      </w:pPr>
      <w:r>
        <w:rPr>
          <w:noProof/>
        </w:rPr>
        <w:t>What is your source for CFT training? Was DMH and Probation invited to particapte too?</w:t>
      </w:r>
    </w:p>
    <w:p w:rsidR="00166F69" w:rsidRPr="00166F69" w:rsidRDefault="00166F69">
      <w:pPr>
        <w:rPr>
          <w:b/>
          <w:noProof/>
        </w:rPr>
      </w:pPr>
      <w:r w:rsidRPr="00166F69">
        <w:rPr>
          <w:b/>
          <w:noProof/>
        </w:rPr>
        <w:t>Riverside:</w:t>
      </w:r>
    </w:p>
    <w:p w:rsidR="00166F69" w:rsidRDefault="00166F69">
      <w:pPr>
        <w:rPr>
          <w:noProof/>
        </w:rPr>
      </w:pPr>
      <w:r>
        <w:rPr>
          <w:noProof/>
        </w:rPr>
        <w:t>Is there anything you attirbutie your RFA referall outcomes to?  Can you share your program statement review process?</w:t>
      </w:r>
      <w:r w:rsidR="003C3E26" w:rsidRPr="003C3E26">
        <w:rPr>
          <w:noProof/>
        </w:rPr>
        <w:t xml:space="preserve"> </w:t>
      </w:r>
    </w:p>
    <w:p w:rsidR="00166F69" w:rsidRPr="00166F69" w:rsidRDefault="00166F69">
      <w:pPr>
        <w:rPr>
          <w:b/>
          <w:noProof/>
        </w:rPr>
      </w:pPr>
      <w:r w:rsidRPr="00166F69">
        <w:rPr>
          <w:b/>
          <w:noProof/>
        </w:rPr>
        <w:t>Santa Barbara:</w:t>
      </w:r>
    </w:p>
    <w:p w:rsidR="00166F69" w:rsidRDefault="00166F69">
      <w:pPr>
        <w:rPr>
          <w:noProof/>
        </w:rPr>
      </w:pPr>
      <w:r>
        <w:rPr>
          <w:noProof/>
        </w:rPr>
        <w:t>Is the SPARC team the same as your Interagency Placement Committee or is it a separate process?</w:t>
      </w:r>
    </w:p>
    <w:p w:rsidR="009104BC" w:rsidRDefault="009104BC">
      <w:pPr>
        <w:rPr>
          <w:noProof/>
        </w:rPr>
      </w:pPr>
      <w:r>
        <w:rPr>
          <w:rFonts w:ascii="Book Antiqua" w:hAnsi="Book Antiqua"/>
          <w:b/>
          <w:bCs/>
          <w:i/>
          <w:iCs/>
          <w:color w:val="1F497D"/>
          <w:shd w:val="clear" w:color="auto" w:fill="FFFFFF"/>
        </w:rPr>
        <w:t>The answer is basically yes.  A</w:t>
      </w:r>
      <w:r>
        <w:rPr>
          <w:rFonts w:ascii="Book Antiqua" w:hAnsi="Book Antiqua"/>
          <w:b/>
          <w:bCs/>
          <w:i/>
          <w:iCs/>
          <w:color w:val="1F497D"/>
          <w:shd w:val="clear" w:color="auto" w:fill="FFFFFF"/>
        </w:rPr>
        <w:t xml:space="preserve">ttached </w:t>
      </w:r>
      <w:r>
        <w:rPr>
          <w:rFonts w:ascii="Book Antiqua" w:hAnsi="Book Antiqua"/>
          <w:b/>
          <w:bCs/>
          <w:i/>
          <w:iCs/>
          <w:color w:val="1F497D"/>
          <w:shd w:val="clear" w:color="auto" w:fill="FFFFFF"/>
        </w:rPr>
        <w:t xml:space="preserve">is </w:t>
      </w:r>
      <w:r>
        <w:rPr>
          <w:rFonts w:ascii="Book Antiqua" w:hAnsi="Book Antiqua"/>
          <w:b/>
          <w:bCs/>
          <w:i/>
          <w:iCs/>
          <w:color w:val="1F497D"/>
          <w:shd w:val="clear" w:color="auto" w:fill="FFFFFF"/>
        </w:rPr>
        <w:t>our SPARC info sheet (it will need to be updated when STRTPs are in place.  And although it is not specifically stated here, kids being considered to be placed in any group home are starting to be presented at SPARC as well)</w:t>
      </w:r>
    </w:p>
    <w:p w:rsidR="00166F69" w:rsidRPr="00166F69" w:rsidRDefault="00166F69">
      <w:pPr>
        <w:rPr>
          <w:b/>
        </w:rPr>
      </w:pPr>
      <w:r w:rsidRPr="00166F69">
        <w:rPr>
          <w:b/>
        </w:rPr>
        <w:t>Ventura</w:t>
      </w:r>
      <w:r>
        <w:rPr>
          <w:b/>
        </w:rPr>
        <w:t>:</w:t>
      </w:r>
      <w:r w:rsidRPr="00166F69">
        <w:rPr>
          <w:b/>
        </w:rPr>
        <w:t xml:space="preserve"> </w:t>
      </w:r>
    </w:p>
    <w:p w:rsidR="003C3E26" w:rsidRDefault="00166F69">
      <w:r>
        <w:t>Can you send us information on your PASS program? What does the short term intervention of all children look like?</w:t>
      </w:r>
    </w:p>
    <w:p w:rsidR="00A74DB0" w:rsidRPr="009104BC" w:rsidRDefault="00A74DB0">
      <w:pPr>
        <w:rPr>
          <w:noProof/>
          <w:color w:val="2F5496" w:themeColor="accent5" w:themeShade="BF"/>
        </w:rPr>
      </w:pPr>
      <w:r w:rsidRPr="009104BC">
        <w:rPr>
          <w:noProof/>
          <w:color w:val="2F5496" w:themeColor="accent5" w:themeShade="BF"/>
        </w:rPr>
        <w:t>http://www.chhs.ca.gov/Pages/MeetingInformation.aspx</w:t>
      </w:r>
    </w:p>
    <w:p w:rsidR="00166F69" w:rsidRPr="00166F69" w:rsidRDefault="00166F69">
      <w:pPr>
        <w:rPr>
          <w:b/>
          <w:noProof/>
        </w:rPr>
      </w:pPr>
      <w:r w:rsidRPr="00166F69">
        <w:rPr>
          <w:b/>
          <w:noProof/>
        </w:rPr>
        <w:t>San Diego</w:t>
      </w:r>
      <w:r>
        <w:rPr>
          <w:b/>
          <w:noProof/>
        </w:rPr>
        <w:t>:</w:t>
      </w:r>
    </w:p>
    <w:p w:rsidR="009104BC" w:rsidRDefault="00166F69">
      <w:pPr>
        <w:rPr>
          <w:noProof/>
        </w:rPr>
      </w:pPr>
      <w:r>
        <w:rPr>
          <w:noProof/>
        </w:rPr>
        <w:t>Can you share your CFT policy when ready?</w:t>
      </w:r>
      <w:r w:rsidR="009104BC">
        <w:rPr>
          <w:noProof/>
        </w:rPr>
        <w:t xml:space="preserve"> </w:t>
      </w:r>
      <w:r w:rsidR="009104BC" w:rsidRPr="009104BC">
        <w:rPr>
          <w:noProof/>
          <w:color w:val="2F5496" w:themeColor="accent5" w:themeShade="BF"/>
        </w:rPr>
        <w:t>Yes</w:t>
      </w:r>
    </w:p>
    <w:p w:rsidR="00CB2EE1" w:rsidRDefault="00CB2EE1">
      <w:pPr>
        <w:rPr>
          <w:noProof/>
        </w:rPr>
      </w:pPr>
    </w:p>
    <w:p w:rsidR="00CB2EE1" w:rsidRDefault="00CB2EE1">
      <w:pPr>
        <w:rPr>
          <w:noProof/>
        </w:rPr>
      </w:pPr>
      <w:bookmarkStart w:id="0" w:name="_GoBack"/>
      <w:bookmarkEnd w:id="0"/>
    </w:p>
    <w:sectPr w:rsidR="00CB2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26"/>
    <w:rsid w:val="00166F69"/>
    <w:rsid w:val="002A4489"/>
    <w:rsid w:val="003C3E26"/>
    <w:rsid w:val="006D31AD"/>
    <w:rsid w:val="009104BC"/>
    <w:rsid w:val="00A74DB0"/>
    <w:rsid w:val="00CB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C5D3"/>
  <w15:chartTrackingRefBased/>
  <w15:docId w15:val="{31B3A20C-E303-4C9A-A874-063BCCF9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Malowney</dc:creator>
  <cp:keywords/>
  <dc:description/>
  <cp:lastModifiedBy>Brittany Malowney</cp:lastModifiedBy>
  <cp:revision>2</cp:revision>
  <dcterms:created xsi:type="dcterms:W3CDTF">2017-04-07T16:45:00Z</dcterms:created>
  <dcterms:modified xsi:type="dcterms:W3CDTF">2017-04-07T16:45:00Z</dcterms:modified>
</cp:coreProperties>
</file>